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30" w:rsidRDefault="00274630" w:rsidP="0027463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</w:rPr>
      </w:pPr>
      <w:r>
        <w:rPr>
          <w:noProof/>
          <w:lang w:eastAsia="it-IT"/>
        </w:rPr>
        <w:drawing>
          <wp:inline distT="0" distB="0" distL="0" distR="0" wp14:anchorId="016C82C3" wp14:editId="3AE11DB3">
            <wp:extent cx="6127750" cy="1092200"/>
            <wp:effectExtent l="0" t="0" r="0" b="0"/>
            <wp:docPr id="1" name="Immagine 1" descr="Descrizione: 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30" w:rsidRDefault="00274630" w:rsidP="00274630">
      <w:pPr>
        <w:widowControl w:val="0"/>
        <w:tabs>
          <w:tab w:val="left" w:pos="1733"/>
        </w:tabs>
        <w:autoSpaceDE w:val="0"/>
        <w:autoSpaceDN w:val="0"/>
        <w:ind w:left="142" w:right="284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  <w:lang w:eastAsia="it-IT"/>
        </w:rPr>
        <w:drawing>
          <wp:inline distT="0" distB="0" distL="0" distR="0" wp14:anchorId="693D31F8" wp14:editId="6BB2E982">
            <wp:extent cx="1627505" cy="46926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630" w:rsidRDefault="00274630" w:rsidP="00274630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Arial" w:hAnsi="Arial" w:cs="Arial"/>
          <w:b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               </w:t>
      </w:r>
    </w:p>
    <w:p w:rsidR="00274630" w:rsidRPr="00E20EEE" w:rsidRDefault="00274630" w:rsidP="00626F8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Calibri" w:eastAsia="Calibri" w:hAnsi="Calibri" w:cs="Times New Roman"/>
          <w:b/>
          <w:bCs/>
        </w:rPr>
      </w:pPr>
      <w:r>
        <w:rPr>
          <w:rFonts w:ascii="Arial" w:hAnsi="Arial" w:cs="Arial"/>
          <w:b/>
          <w:u w:val="single"/>
          <w:lang w:eastAsia="ar-SA"/>
        </w:rPr>
        <w:t xml:space="preserve">ALLEGATO B </w:t>
      </w:r>
      <w:r w:rsidRPr="00C363E6">
        <w:rPr>
          <w:rFonts w:ascii="Arial" w:hAnsi="Arial" w:cs="Arial"/>
          <w:u w:val="single"/>
          <w:lang w:eastAsia="ar-SA"/>
        </w:rPr>
        <w:t xml:space="preserve"> (</w:t>
      </w:r>
      <w:r w:rsidRPr="00274630">
        <w:rPr>
          <w:rFonts w:ascii="Arial" w:hAnsi="Arial" w:cs="Arial"/>
          <w:u w:val="single"/>
          <w:lang w:eastAsia="ar-SA"/>
        </w:rPr>
        <w:t xml:space="preserve">griglia di </w:t>
      </w:r>
      <w:r w:rsidR="00BE4615">
        <w:rPr>
          <w:rFonts w:ascii="Arial" w:hAnsi="Arial" w:cs="Arial"/>
          <w:u w:val="single"/>
          <w:lang w:eastAsia="ar-SA"/>
        </w:rPr>
        <w:t>auto</w:t>
      </w:r>
      <w:r w:rsidRPr="00274630">
        <w:rPr>
          <w:rFonts w:ascii="Arial" w:hAnsi="Arial" w:cs="Arial"/>
          <w:u w:val="single"/>
          <w:lang w:eastAsia="ar-SA"/>
        </w:rPr>
        <w:t>valutazione</w:t>
      </w:r>
      <w:r>
        <w:rPr>
          <w:rFonts w:ascii="Arial" w:hAnsi="Arial" w:cs="Arial"/>
          <w:u w:val="single"/>
          <w:lang w:eastAsia="ar-SA"/>
        </w:rPr>
        <w:t xml:space="preserve"> dei titoli</w:t>
      </w:r>
      <w:r w:rsidRPr="00C363E6">
        <w:rPr>
          <w:rFonts w:ascii="Arial" w:hAnsi="Arial" w:cs="Arial"/>
          <w:u w:val="single"/>
          <w:lang w:eastAsia="ar-SA"/>
        </w:rPr>
        <w:t>)</w:t>
      </w:r>
      <w:r w:rsidR="00626F82">
        <w:rPr>
          <w:rFonts w:ascii="Arial" w:hAnsi="Arial" w:cs="Arial"/>
          <w:u w:val="single"/>
          <w:lang w:eastAsia="ar-SA"/>
        </w:rPr>
        <w:t xml:space="preserve"> - </w:t>
      </w:r>
      <w:r w:rsidR="000D169B" w:rsidRPr="000D169B">
        <w:rPr>
          <w:rFonts w:eastAsia="MS Mincho" w:cstheme="minorHAnsi"/>
          <w:b/>
          <w:lang w:eastAsia="ja-JP"/>
        </w:rPr>
        <w:t>PON  “Ambienti didattici innovativi per la scuola dell’infanzia”</w:t>
      </w:r>
      <w:bookmarkStart w:id="0" w:name="_GoBack"/>
      <w:bookmarkEnd w:id="0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006"/>
        <w:gridCol w:w="1901"/>
        <w:gridCol w:w="1270"/>
        <w:gridCol w:w="1677"/>
      </w:tblGrid>
      <w:tr w:rsidR="00274630" w:rsidRPr="00E20EEE" w:rsidTr="00946933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A Titoli culturali di accesso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 punti)</w:t>
            </w:r>
          </w:p>
        </w:tc>
      </w:tr>
      <w:tr w:rsidR="00274630" w:rsidRPr="00E20EEE" w:rsidTr="00C77840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274630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A1) Punteggio relativo al voto di laurea. In caso di mancata indicazione del voto di laurea verrà attribuito il punteggio minimo</w:t>
            </w: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Voto laurea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 e lode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105 a 109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100 a 104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Fino a 99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1F0ED5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B  Altri titoli culturali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25 punti)</w:t>
            </w:r>
          </w:p>
        </w:tc>
      </w:tr>
      <w:tr w:rsidR="00274630" w:rsidRPr="00E20EEE" w:rsidTr="001937E5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820F3B">
            <w:pPr>
              <w:rPr>
                <w:rFonts w:ascii="Calibri" w:eastAsia="Calibri" w:hAnsi="Calibri" w:cs="Times New Roman"/>
                <w:b/>
                <w:bCs/>
              </w:rPr>
            </w:pPr>
            <w:r w:rsidRPr="00E20EEE">
              <w:rPr>
                <w:rFonts w:ascii="Calibri" w:eastAsia="Calibri" w:hAnsi="Calibri" w:cs="Times New Roman"/>
                <w:b/>
                <w:bCs/>
              </w:rPr>
              <w:t xml:space="preserve">Certificazioni e/o titoli di studio, che abbiano stretta pertinenza con la tematica dell'intervento </w:t>
            </w:r>
            <w:r w:rsidR="00820F3B">
              <w:rPr>
                <w:rFonts w:ascii="Calibri" w:eastAsia="Calibri" w:hAnsi="Calibri" w:cs="Times New Roman"/>
                <w:b/>
                <w:bCs/>
              </w:rPr>
              <w:t>relativo</w:t>
            </w:r>
            <w:r w:rsidRPr="00E20EEE">
              <w:rPr>
                <w:rFonts w:ascii="Calibri" w:eastAsia="Calibri" w:hAnsi="Calibri" w:cs="Times New Roman"/>
                <w:b/>
                <w:bCs/>
              </w:rPr>
              <w:t xml:space="preserve"> alla candidatura, rilasciati da enti riconosciuti dalla legge (università, enti di formazione professionale ecc.)</w:t>
            </w:r>
            <w:r w:rsidRPr="00E20EEE">
              <w:rPr>
                <w:rFonts w:ascii="Calibri" w:eastAsia="Calibri" w:hAnsi="Calibri" w:cs="Times New Roman"/>
              </w:rPr>
              <w:t xml:space="preserve"> e che documentino percorsi formativi non inferiori al monte-ore indicato in tabella.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Titoli valutabili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titoli valutabili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B1) Dottorato di ricerca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B2) Master di I e II livello attivati dalle università statali o libere ovvero da istituti universitari statali o pareggiati ) della durata non inferiore a 1.500 ore (è valutabile un solo corso, per lo stesso o gli stessi anni accademici)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4)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B3) Corsi di perfezionamento di durata non inferiore ad un anno, previsto dagli statuti ovvero dal D.P.R. n. 162/82, ovvero dalla legge n. 341/90 (artt. 4,6,8) ovvero dal decreto n. 509/99 e successive modifiche ed integrazioni (è valutabile un solo corso, per lo stesso o gli stessi anni accademici)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B4) Diploma di specializzazione, 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</w:t>
            </w:r>
            <w:r w:rsidRPr="00E20EEE">
              <w:rPr>
                <w:rFonts w:ascii="Calibri" w:eastAsia="Calibri" w:hAnsi="Calibri" w:cs="Times New Roman"/>
              </w:rPr>
              <w:lastRenderedPageBreak/>
              <w:t>dai competenti organismi universitari (è valutabile un solo diploma, per lo stesso o gli stessi anni accademici o di corso) attinente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2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B5) Corsi di aggiornamento durata minima 25 ore attinente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6)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B6) Corsi di formazione professionale ≥ a 600 h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B7) Certificazione delle competenze informatiche (ECDL, Patente CISCO, Certificazione Microsoft, EIPASS)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B8) Pubblicazioni, anche multimediali, e/o contenuti didattici digitali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C7128F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C  -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30 punti)</w:t>
            </w:r>
          </w:p>
        </w:tc>
      </w:tr>
      <w:tr w:rsidR="00274630" w:rsidRPr="00E20EEE" w:rsidTr="006A5C33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BE4615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Esperienze inerenti percorsi e competenze direttamente spendibili all’interno del </w:t>
            </w:r>
            <w:r w:rsidR="00BE4615">
              <w:rPr>
                <w:rFonts w:ascii="Calibri" w:eastAsia="Calibri" w:hAnsi="Calibri" w:cs="Times New Roman"/>
              </w:rPr>
              <w:t>ruolo</w:t>
            </w:r>
            <w:r w:rsidRPr="00E20EEE">
              <w:rPr>
                <w:rFonts w:ascii="Calibri" w:eastAsia="Calibri" w:hAnsi="Calibri" w:cs="Times New Roman"/>
              </w:rPr>
              <w:t xml:space="preserve"> richiesto, nonché prestazioni che testimoniano la padronanza dell’esecutività pratica delle specifiche aree di progetto: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Esperienze lavorative valutabili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esperienze valutabili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C1) Docenza in qualità di formatore in corsi strettamente attinenti alla tematica di candidatura rivolti al personale docente della Scuola, organizzati da Istituzioni scolastiche o Soggetti riconosciuti con Decreto Ministeriale di Accreditamento e qualificazione per la formazione del personale della scuola, ai sensi della Direttiva 90/2003 e della Direttiva 170/2016 durata minima 20 ore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C2) Attività documentate svolta nelle scuole: animatore digitale, componente team dell’innovazione, funzione strumentale d’area specifica, Referente d’area specifica, Tutor TFA, Tutor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neoimmessi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in ruolo, ecc.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C3) Docenza negli istituti statali/paritari (per ogni anno di docenza)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0,5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C4) Docenza universitaria nel settore di pertinenza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C5) Esperienza come esperto o tutor in precedenti progetti PON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C6) Esperienze lavorative nel settore di pertinenza del modulo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626F82" w:rsidRPr="00626F82">
        <w:trPr>
          <w:trHeight w:val="1365"/>
        </w:trPr>
        <w:tc>
          <w:tcPr>
            <w:tcW w:w="9598" w:type="dxa"/>
          </w:tcPr>
          <w:p w:rsid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="00274630" w:rsidRPr="00E20EEE">
              <w:rPr>
                <w:rFonts w:ascii="Calibri" w:eastAsia="Calibri" w:hAnsi="Calibri" w:cs="Times New Roman"/>
              </w:rPr>
              <w:t xml:space="preserve">N.B.: Verranno valutate esclusivamente le competenze e le esperienze direttamente spendibili ed utili per l'intervento </w:t>
            </w:r>
            <w:r w:rsidR="00BE4615">
              <w:rPr>
                <w:rFonts w:ascii="Calibri" w:eastAsia="Calibri" w:hAnsi="Calibri" w:cs="Times New Roman"/>
              </w:rPr>
              <w:t>attivato</w:t>
            </w:r>
            <w:r w:rsidR="00274630" w:rsidRPr="00E20EEE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274630" w:rsidRPr="00E20EEE">
              <w:rPr>
                <w:rFonts w:ascii="Calibri" w:eastAsia="Calibri" w:hAnsi="Calibri" w:cs="Times New Roman"/>
              </w:rPr>
              <w:t xml:space="preserve">Non saranno valutati i titoli e/o le esperienze lavorative in corso e non ancora concluse e certificate.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626F82">
              <w:rPr>
                <w:rFonts w:ascii="Calibri" w:hAnsi="Calibri" w:cs="Calibri"/>
                <w:color w:val="000000"/>
              </w:rPr>
              <w:t>onsapevole delle conseguenze amministrative e penali per chi rilascia dichiarazioni non corrispondenti a v</w:t>
            </w:r>
            <w:r>
              <w:rPr>
                <w:rFonts w:ascii="Calibri" w:hAnsi="Calibri" w:cs="Calibri"/>
                <w:color w:val="000000"/>
              </w:rPr>
              <w:t xml:space="preserve">erità, ai sensi del DPR245/2000 </w:t>
            </w:r>
          </w:p>
          <w:p w:rsidR="00626F82" w:rsidRP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26F82">
              <w:rPr>
                <w:rFonts w:ascii="Calibri" w:hAnsi="Calibri" w:cs="Calibri"/>
                <w:color w:val="000000"/>
              </w:rPr>
              <w:t xml:space="preserve"> </w:t>
            </w:r>
          </w:p>
          <w:p w:rsidR="00626F82" w:rsidRP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26F82">
              <w:rPr>
                <w:rFonts w:ascii="Calibri" w:hAnsi="Calibri" w:cs="Calibri"/>
                <w:color w:val="000000"/>
              </w:rPr>
              <w:t xml:space="preserve">FIRMA __________________________________________________________________________ </w:t>
            </w:r>
          </w:p>
        </w:tc>
      </w:tr>
    </w:tbl>
    <w:p w:rsidR="006D24E3" w:rsidRDefault="000D169B"/>
    <w:sectPr w:rsidR="006D2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492E"/>
    <w:multiLevelType w:val="hybridMultilevel"/>
    <w:tmpl w:val="E34C72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30"/>
    <w:rsid w:val="00033809"/>
    <w:rsid w:val="000D169B"/>
    <w:rsid w:val="00274630"/>
    <w:rsid w:val="00626F82"/>
    <w:rsid w:val="00820F3B"/>
    <w:rsid w:val="00934B8B"/>
    <w:rsid w:val="00965D8C"/>
    <w:rsid w:val="00A830AE"/>
    <w:rsid w:val="00B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717AA-7526-44F3-9850-69C8E0F8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6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27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7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6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7</cp:revision>
  <cp:lastPrinted>2021-11-25T10:44:00Z</cp:lastPrinted>
  <dcterms:created xsi:type="dcterms:W3CDTF">2021-11-24T18:23:00Z</dcterms:created>
  <dcterms:modified xsi:type="dcterms:W3CDTF">2022-12-16T14:02:00Z</dcterms:modified>
</cp:coreProperties>
</file>